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20AB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2E72D9">
        <w:t>_____2024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</w:t>
      </w:r>
      <w:r w:rsidR="00695655" w:rsidRPr="00820AB3">
        <w:rPr>
          <w:u w:val="single"/>
        </w:rPr>
        <w:t>__</w:t>
      </w:r>
      <w:r w:rsidR="005E48C1" w:rsidRPr="00820AB3">
        <w:rPr>
          <w:u w:val="single"/>
        </w:rPr>
        <w:t>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Default="009F15F0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9F15F0">
        <w:rPr>
          <w:sz w:val="28"/>
          <w:szCs w:val="28"/>
        </w:rPr>
        <w:t xml:space="preserve">О </w:t>
      </w:r>
      <w:proofErr w:type="gramStart"/>
      <w:r w:rsidRPr="009F15F0">
        <w:rPr>
          <w:sz w:val="28"/>
          <w:szCs w:val="28"/>
        </w:rPr>
        <w:t>внесении</w:t>
      </w:r>
      <w:proofErr w:type="gramEnd"/>
      <w:r w:rsidRPr="009F15F0">
        <w:rPr>
          <w:sz w:val="28"/>
          <w:szCs w:val="28"/>
        </w:rPr>
        <w:t xml:space="preserve"> изменений в постановление Администрации ЗАТО г. Железногорск </w:t>
      </w:r>
      <w:r w:rsidR="00A33D22" w:rsidRPr="00A33D22">
        <w:rPr>
          <w:sz w:val="28"/>
          <w:szCs w:val="28"/>
        </w:rPr>
        <w:br/>
      </w:r>
      <w:r w:rsidRPr="009F15F0">
        <w:rPr>
          <w:sz w:val="28"/>
          <w:szCs w:val="28"/>
        </w:rPr>
        <w:t xml:space="preserve">от </w:t>
      </w:r>
      <w:r w:rsidR="00393B69">
        <w:rPr>
          <w:sz w:val="28"/>
          <w:szCs w:val="28"/>
        </w:rPr>
        <w:t>13</w:t>
      </w:r>
      <w:r w:rsidR="001D3337">
        <w:rPr>
          <w:sz w:val="28"/>
          <w:szCs w:val="28"/>
        </w:rPr>
        <w:t>.</w:t>
      </w:r>
      <w:r w:rsidR="00393B69">
        <w:rPr>
          <w:sz w:val="28"/>
          <w:szCs w:val="28"/>
        </w:rPr>
        <w:t>05</w:t>
      </w:r>
      <w:r w:rsidR="005E48C1">
        <w:rPr>
          <w:sz w:val="28"/>
          <w:szCs w:val="28"/>
        </w:rPr>
        <w:t>.202</w:t>
      </w:r>
      <w:r w:rsidR="00706F3A">
        <w:rPr>
          <w:sz w:val="28"/>
          <w:szCs w:val="28"/>
        </w:rPr>
        <w:t>1 №9</w:t>
      </w:r>
      <w:r w:rsidR="00393B69">
        <w:rPr>
          <w:sz w:val="28"/>
          <w:szCs w:val="28"/>
        </w:rPr>
        <w:t>33</w:t>
      </w:r>
      <w:r w:rsidR="001D3337">
        <w:rPr>
          <w:sz w:val="28"/>
          <w:szCs w:val="28"/>
        </w:rPr>
        <w:t xml:space="preserve"> 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Железногорск предоставления муниципальной услуги </w:t>
      </w:r>
      <w:r w:rsidR="008A1DAD" w:rsidRPr="008A1DAD">
        <w:rPr>
          <w:sz w:val="26"/>
          <w:szCs w:val="26"/>
          <w:shd w:val="clear" w:color="auto" w:fill="FFFFFF"/>
          <w:lang w:eastAsia="ru-RU"/>
        </w:rPr>
        <w:t>“</w:t>
      </w:r>
      <w:r w:rsidR="00393B69">
        <w:rPr>
          <w:sz w:val="28"/>
          <w:szCs w:val="28"/>
        </w:rPr>
        <w:t xml:space="preserve">Проведение муниципальной экспертизы проекта освоения лесов, </w:t>
      </w:r>
      <w:r w:rsidR="00393B69" w:rsidRPr="007D0C9D">
        <w:rPr>
          <w:sz w:val="28"/>
          <w:szCs w:val="28"/>
        </w:rPr>
        <w:t>расположенных на землях, находящихся в муниципальной собственности</w:t>
      </w:r>
      <w:r w:rsidR="008A1DAD" w:rsidRPr="008A1DAD">
        <w:rPr>
          <w:rFonts w:eastAsia="Arial Unicode MS"/>
          <w:bCs/>
          <w:sz w:val="26"/>
          <w:szCs w:val="26"/>
        </w:rPr>
        <w:t>”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>»</w:t>
      </w:r>
    </w:p>
    <w:p w:rsidR="00393B69" w:rsidRPr="00AB3B20" w:rsidRDefault="00393B69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93B69" w:rsidRPr="00393B69" w:rsidRDefault="00393B69" w:rsidP="003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93B69">
        <w:rPr>
          <w:sz w:val="28"/>
          <w:szCs w:val="28"/>
        </w:rPr>
        <w:t xml:space="preserve">В соответствии с Лесным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393B69">
          <w:rPr>
            <w:sz w:val="28"/>
            <w:szCs w:val="28"/>
          </w:rPr>
          <w:t>законом</w:t>
        </w:r>
      </w:hyperlink>
      <w:r w:rsidRPr="00393B69">
        <w:rPr>
          <w:sz w:val="28"/>
          <w:szCs w:val="28"/>
        </w:rPr>
        <w:t xml:space="preserve"> от 06.10.2003 № </w:t>
      </w:r>
      <w:r>
        <w:rPr>
          <w:sz w:val="28"/>
          <w:szCs w:val="28"/>
        </w:rPr>
        <w:t> </w:t>
      </w:r>
      <w:r w:rsidRPr="00393B69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Минприроды России от 30.07.2020 № 513 «Об утверждении Порядка государственной или муниципальной экспертизы проекта освоения лесов», постановлением Администрации ЗАТО г. Железногорск Красноярского края от 01.06.2018 № 1024 «Об</w:t>
      </w:r>
      <w:proofErr w:type="gramEnd"/>
      <w:r w:rsidRPr="00393B69">
        <w:rPr>
          <w:sz w:val="28"/>
          <w:szCs w:val="28"/>
        </w:rPr>
        <w:t xml:space="preserve"> </w:t>
      </w:r>
      <w:proofErr w:type="gramStart"/>
      <w:r w:rsidRPr="00393B69">
        <w:rPr>
          <w:sz w:val="28"/>
          <w:szCs w:val="28"/>
        </w:rPr>
        <w:t>утверждении</w:t>
      </w:r>
      <w:proofErr w:type="gramEnd"/>
      <w:r w:rsidRPr="00393B69">
        <w:rPr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393B69">
          <w:rPr>
            <w:sz w:val="28"/>
            <w:szCs w:val="28"/>
          </w:rPr>
          <w:t>Уставом</w:t>
        </w:r>
      </w:hyperlink>
      <w:r w:rsidRPr="00393B69">
        <w:rPr>
          <w:sz w:val="28"/>
          <w:szCs w:val="28"/>
        </w:rPr>
        <w:t xml:space="preserve"> ЗАТО Железногорск,</w:t>
      </w:r>
    </w:p>
    <w:p w:rsidR="00A651E0" w:rsidRPr="00AB3B20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393B69" w:rsidRDefault="00306B09" w:rsidP="00306B09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8"/>
          <w:szCs w:val="28"/>
        </w:rPr>
        <w:tab/>
      </w:r>
      <w:r w:rsidR="00244DDB"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 xml:space="preserve">рации ЗАТО г. Железногорск от </w:t>
      </w:r>
      <w:r w:rsidR="00393B6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393B69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706F3A">
        <w:rPr>
          <w:sz w:val="28"/>
          <w:szCs w:val="28"/>
        </w:rPr>
        <w:t>1 №9</w:t>
      </w:r>
      <w:bookmarkStart w:id="0" w:name="_GoBack"/>
      <w:bookmarkEnd w:id="0"/>
      <w:r w:rsidR="00393B69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595315">
        <w:rPr>
          <w:rFonts w:eastAsia="Arial Unicode MS"/>
          <w:bCs/>
          <w:sz w:val="26"/>
          <w:szCs w:val="26"/>
        </w:rPr>
        <w:t>"</w:t>
      </w:r>
      <w:r w:rsidR="00393B69">
        <w:rPr>
          <w:sz w:val="28"/>
          <w:szCs w:val="28"/>
        </w:rPr>
        <w:t xml:space="preserve">Проведение муниципальной экспертизы проекта освоения лесов, </w:t>
      </w:r>
      <w:r w:rsidR="00393B69" w:rsidRPr="007D0C9D">
        <w:rPr>
          <w:sz w:val="28"/>
          <w:szCs w:val="28"/>
        </w:rPr>
        <w:t>расположенных на землях, находящихся в муниципальной собственности</w:t>
      </w:r>
      <w:r w:rsidR="00393B69" w:rsidRPr="00595315">
        <w:rPr>
          <w:rFonts w:eastAsia="Arial Unicode MS"/>
          <w:bCs/>
          <w:sz w:val="26"/>
          <w:szCs w:val="26"/>
        </w:rPr>
        <w:t xml:space="preserve"> "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>»</w:t>
      </w:r>
      <w:r>
        <w:rPr>
          <w:sz w:val="28"/>
          <w:szCs w:val="28"/>
        </w:rPr>
        <w:t xml:space="preserve"> </w:t>
      </w:r>
      <w:r w:rsidR="000735D9" w:rsidRPr="00306B09">
        <w:rPr>
          <w:sz w:val="28"/>
          <w:szCs w:val="28"/>
        </w:rPr>
        <w:t>следующие изменения:</w:t>
      </w:r>
    </w:p>
    <w:p w:rsidR="00306B09" w:rsidRDefault="000735D9" w:rsidP="0028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0735D9">
        <w:rPr>
          <w:sz w:val="28"/>
          <w:szCs w:val="28"/>
        </w:rPr>
        <w:t xml:space="preserve">1.1. </w:t>
      </w:r>
      <w:r w:rsidR="00280145">
        <w:rPr>
          <w:sz w:val="28"/>
          <w:szCs w:val="28"/>
        </w:rPr>
        <w:t xml:space="preserve">в </w:t>
      </w:r>
      <w:r w:rsidR="00280145" w:rsidRPr="00280145">
        <w:rPr>
          <w:sz w:val="28"/>
          <w:szCs w:val="28"/>
        </w:rPr>
        <w:t>абзац</w:t>
      </w:r>
      <w:r w:rsidR="00280145">
        <w:rPr>
          <w:sz w:val="28"/>
          <w:szCs w:val="28"/>
        </w:rPr>
        <w:t>е</w:t>
      </w:r>
      <w:r w:rsidR="00306B09" w:rsidRPr="00280145">
        <w:rPr>
          <w:sz w:val="28"/>
          <w:szCs w:val="28"/>
        </w:rPr>
        <w:t xml:space="preserve"> </w:t>
      </w:r>
      <w:r w:rsidR="00280145" w:rsidRPr="00280145">
        <w:rPr>
          <w:sz w:val="28"/>
          <w:szCs w:val="28"/>
        </w:rPr>
        <w:t>8</w:t>
      </w:r>
      <w:r w:rsidR="00306B09" w:rsidRPr="00280145">
        <w:rPr>
          <w:sz w:val="28"/>
          <w:szCs w:val="28"/>
        </w:rPr>
        <w:t xml:space="preserve"> пункта 2.</w:t>
      </w:r>
      <w:r w:rsidR="00280145" w:rsidRPr="00280145">
        <w:rPr>
          <w:sz w:val="28"/>
          <w:szCs w:val="28"/>
        </w:rPr>
        <w:t>5</w:t>
      </w:r>
      <w:r w:rsidR="00306B09" w:rsidRPr="00280145">
        <w:rPr>
          <w:sz w:val="28"/>
          <w:szCs w:val="28"/>
        </w:rPr>
        <w:t xml:space="preserve"> слова «</w:t>
      </w:r>
      <w:r w:rsidR="00280145" w:rsidRPr="00280145">
        <w:rPr>
          <w:sz w:val="28"/>
          <w:szCs w:val="28"/>
          <w:lang w:eastAsia="ru-RU"/>
        </w:rPr>
        <w:t xml:space="preserve">Приказ Рослесхоза от 29.02.2012 № 69 «Об утверждении состава проекта освоения лесов и порядка его разработки» («Российская газета», № 162, 18.07.2012 (опубликован без Состава проекта </w:t>
      </w:r>
      <w:r w:rsidR="00280145" w:rsidRPr="00280145">
        <w:rPr>
          <w:sz w:val="28"/>
          <w:szCs w:val="28"/>
          <w:lang w:eastAsia="ru-RU"/>
        </w:rPr>
        <w:lastRenderedPageBreak/>
        <w:t>освоения лесов и порядка его разработки).</w:t>
      </w:r>
      <w:proofErr w:type="gramEnd"/>
      <w:r w:rsidR="00280145" w:rsidRPr="00280145">
        <w:rPr>
          <w:sz w:val="28"/>
          <w:szCs w:val="28"/>
          <w:lang w:eastAsia="ru-RU"/>
        </w:rPr>
        <w:t xml:space="preserve"> </w:t>
      </w:r>
      <w:proofErr w:type="gramStart"/>
      <w:r w:rsidR="00280145" w:rsidRPr="00280145">
        <w:rPr>
          <w:sz w:val="28"/>
          <w:szCs w:val="28"/>
          <w:lang w:eastAsia="ru-RU"/>
        </w:rPr>
        <w:t xml:space="preserve">По информации, опубликованной в «Российской газете», № 162, 18.07.2012, Состав проекта освоения лесов и порядок его разработки размещены на сайте «РГ» по адресу: </w:t>
      </w:r>
      <w:hyperlink r:id="rId11" w:history="1">
        <w:r w:rsidR="00280145" w:rsidRPr="00280145">
          <w:rPr>
            <w:color w:val="0000FF"/>
            <w:sz w:val="28"/>
            <w:szCs w:val="28"/>
            <w:u w:val="single"/>
            <w:lang w:eastAsia="ru-RU"/>
          </w:rPr>
          <w:t>http://www.rg.ru</w:t>
        </w:r>
      </w:hyperlink>
      <w:r w:rsidR="00280145" w:rsidRPr="00280145">
        <w:rPr>
          <w:sz w:val="28"/>
          <w:szCs w:val="28"/>
          <w:lang w:eastAsia="ru-RU"/>
        </w:rPr>
        <w:t>, «Российская газета» (специальный выпуск), № 167/1, 28.07.2014)</w:t>
      </w:r>
      <w:r w:rsidR="00306B09" w:rsidRPr="00280145">
        <w:rPr>
          <w:sz w:val="28"/>
          <w:szCs w:val="28"/>
        </w:rPr>
        <w:t>» заменить словами «Приказ Минприроды России от 16.11.2021 № 864 "Об утверждении Состава проекта освоения лесов, порядка его разработки и внесения в него изменений, требований к формату проекта освоения</w:t>
      </w:r>
      <w:proofErr w:type="gramEnd"/>
      <w:r w:rsidR="00306B09" w:rsidRPr="00280145">
        <w:rPr>
          <w:sz w:val="28"/>
          <w:szCs w:val="28"/>
        </w:rPr>
        <w:t xml:space="preserve"> лесов в форме электронного документа"</w:t>
      </w:r>
      <w:r w:rsidR="00C602E0" w:rsidRPr="00280145">
        <w:rPr>
          <w:sz w:val="28"/>
          <w:szCs w:val="28"/>
        </w:rPr>
        <w:t>»</w:t>
      </w:r>
      <w:r w:rsidR="00306B09" w:rsidRPr="00280145">
        <w:rPr>
          <w:sz w:val="28"/>
          <w:szCs w:val="28"/>
        </w:rPr>
        <w:t xml:space="preserve"> (</w:t>
      </w:r>
      <w:r w:rsidR="000B6729" w:rsidRPr="00280145">
        <w:rPr>
          <w:sz w:val="28"/>
          <w:szCs w:val="28"/>
        </w:rPr>
        <w:t>Официальный интернет-портал правовой информации</w:t>
      </w:r>
      <w:r w:rsidR="000B6729" w:rsidRPr="000B6729">
        <w:rPr>
          <w:sz w:val="28"/>
          <w:szCs w:val="28"/>
        </w:rPr>
        <w:t xml:space="preserve"> http://pravo.gov.ru, 31.12.2021.</w:t>
      </w:r>
      <w:r w:rsidR="00306B09" w:rsidRPr="00306B09">
        <w:rPr>
          <w:sz w:val="28"/>
          <w:szCs w:val="28"/>
        </w:rPr>
        <w:t>)</w:t>
      </w:r>
      <w:r w:rsidR="000B6729">
        <w:rPr>
          <w:sz w:val="28"/>
          <w:szCs w:val="28"/>
        </w:rPr>
        <w:t>.</w:t>
      </w:r>
    </w:p>
    <w:p w:rsidR="00797FF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B14">
        <w:rPr>
          <w:rFonts w:eastAsia="Malgun Gothic"/>
          <w:sz w:val="28"/>
          <w:szCs w:val="28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 (В.Г. Винокурова) довести </w:t>
      </w:r>
      <w:r w:rsidR="00F45B14">
        <w:rPr>
          <w:rFonts w:eastAsia="Malgun Gothic"/>
          <w:sz w:val="28"/>
          <w:szCs w:val="28"/>
          <w:lang w:eastAsia="ru-RU"/>
        </w:rPr>
        <w:t xml:space="preserve">настоящее постановление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до </w:t>
      </w:r>
      <w:r w:rsidR="00F45B14">
        <w:rPr>
          <w:rFonts w:eastAsia="Malgun Gothic"/>
          <w:sz w:val="28"/>
          <w:szCs w:val="28"/>
          <w:lang w:eastAsia="ru-RU"/>
        </w:rPr>
        <w:t xml:space="preserve">всеобщего </w:t>
      </w:r>
      <w:r w:rsidR="008176CE" w:rsidRPr="00F70709">
        <w:rPr>
          <w:rFonts w:eastAsia="Malgun Gothic"/>
          <w:sz w:val="28"/>
          <w:szCs w:val="28"/>
          <w:lang w:eastAsia="ru-RU"/>
        </w:rPr>
        <w:t>сведения через газету «Город и горожане».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 xml:space="preserve">Отделу общественных связей Администрации ЗАТО г. Железногорск (И.С. Архипова) </w:t>
      </w:r>
      <w:proofErr w:type="gramStart"/>
      <w:r w:rsidR="008176CE" w:rsidRPr="00AB3B2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="008176CE" w:rsidRPr="00AB3B2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6CE" w:rsidRPr="00AB3B20">
        <w:rPr>
          <w:sz w:val="28"/>
          <w:szCs w:val="28"/>
        </w:rPr>
        <w:t>Контроль над исполне</w:t>
      </w:r>
      <w:r>
        <w:rPr>
          <w:sz w:val="28"/>
          <w:szCs w:val="28"/>
        </w:rPr>
        <w:t>нием на</w:t>
      </w:r>
      <w:r w:rsidR="00B86D50">
        <w:rPr>
          <w:sz w:val="28"/>
          <w:szCs w:val="28"/>
        </w:rPr>
        <w:t>стоящего постановления возложить</w:t>
      </w:r>
      <w:r>
        <w:rPr>
          <w:sz w:val="28"/>
          <w:szCs w:val="28"/>
        </w:rPr>
        <w:t xml:space="preserve"> на первого заместителя Главы ЗАТО г. Железногорск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 Р.И. </w:t>
      </w:r>
      <w:proofErr w:type="spellStart"/>
      <w:r>
        <w:rPr>
          <w:sz w:val="28"/>
          <w:szCs w:val="28"/>
        </w:rPr>
        <w:t>Вычужанина</w:t>
      </w:r>
      <w:proofErr w:type="spellEnd"/>
      <w:r w:rsidR="008176CE" w:rsidRPr="00AB3B20">
        <w:rPr>
          <w:sz w:val="28"/>
          <w:szCs w:val="28"/>
        </w:rPr>
        <w:t>.</w:t>
      </w:r>
    </w:p>
    <w:p w:rsidR="008176CE" w:rsidRPr="00AB3B20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6CE" w:rsidRPr="00AB3B20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651E0">
        <w:rPr>
          <w:sz w:val="28"/>
          <w:szCs w:val="28"/>
        </w:rPr>
        <w:t>.</w:t>
      </w:r>
      <w:r w:rsidR="008176CE" w:rsidRPr="00AB3B20">
        <w:rPr>
          <w:sz w:val="28"/>
          <w:szCs w:val="28"/>
        </w:rPr>
        <w:t xml:space="preserve"> 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Глава ЗАТО г. Железного</w:t>
      </w:r>
      <w:r w:rsidR="00B00DAC">
        <w:rPr>
          <w:rFonts w:eastAsia="Times New Roman"/>
          <w:sz w:val="28"/>
          <w:szCs w:val="28"/>
          <w:lang w:eastAsia="ru-RU"/>
        </w:rPr>
        <w:t>рск</w:t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  <w:t xml:space="preserve">    Д. М. Чернятин</w:t>
      </w:r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0B67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33" w:rsidRDefault="00633E33" w:rsidP="00D53F46">
      <w:pPr>
        <w:spacing w:after="0" w:line="240" w:lineRule="auto"/>
      </w:pPr>
      <w:r>
        <w:separator/>
      </w:r>
    </w:p>
  </w:endnote>
  <w:endnote w:type="continuationSeparator" w:id="0">
    <w:p w:rsidR="00633E33" w:rsidRDefault="00633E3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33" w:rsidRDefault="00633E33" w:rsidP="00D53F46">
      <w:pPr>
        <w:spacing w:after="0" w:line="240" w:lineRule="auto"/>
      </w:pPr>
      <w:r>
        <w:separator/>
      </w:r>
    </w:p>
  </w:footnote>
  <w:footnote w:type="continuationSeparator" w:id="0">
    <w:p w:rsidR="00633E33" w:rsidRDefault="00633E3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7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145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2D9"/>
    <w:rsid w:val="002E7BFC"/>
    <w:rsid w:val="002E7E48"/>
    <w:rsid w:val="002F1AA0"/>
    <w:rsid w:val="002F1E5F"/>
    <w:rsid w:val="002F31F1"/>
    <w:rsid w:val="002F5225"/>
    <w:rsid w:val="002F5BA0"/>
    <w:rsid w:val="002F5CDC"/>
    <w:rsid w:val="002F6081"/>
    <w:rsid w:val="00301E30"/>
    <w:rsid w:val="00303891"/>
    <w:rsid w:val="00303CDB"/>
    <w:rsid w:val="0030410D"/>
    <w:rsid w:val="0030445A"/>
    <w:rsid w:val="00305B84"/>
    <w:rsid w:val="003069CB"/>
    <w:rsid w:val="00306B09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6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6E1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8C1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E33"/>
    <w:rsid w:val="00634A9E"/>
    <w:rsid w:val="0063507E"/>
    <w:rsid w:val="0063516F"/>
    <w:rsid w:val="00635BD1"/>
    <w:rsid w:val="0063687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06F3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0AB3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3264"/>
    <w:rsid w:val="00895A4A"/>
    <w:rsid w:val="00895DBB"/>
    <w:rsid w:val="00896A61"/>
    <w:rsid w:val="00897EA1"/>
    <w:rsid w:val="008A0BED"/>
    <w:rsid w:val="008A12D4"/>
    <w:rsid w:val="008A1CBB"/>
    <w:rsid w:val="008A1DAD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D22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1E0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1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02E0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3A41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A47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FB1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69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9DF77734029C3AE4BF9CD648F2EBE7217E8F73E21088D03EBB35447F66ADDDCBCE761B150BEFEDCE7080DBa9S5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AB4C-8986-479E-82C6-220EC18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3642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nagornaya</cp:lastModifiedBy>
  <cp:revision>6</cp:revision>
  <cp:lastPrinted>2024-05-13T02:29:00Z</cp:lastPrinted>
  <dcterms:created xsi:type="dcterms:W3CDTF">2024-05-13T02:14:00Z</dcterms:created>
  <dcterms:modified xsi:type="dcterms:W3CDTF">2024-05-14T02:07:00Z</dcterms:modified>
</cp:coreProperties>
</file>